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37" w:rsidRDefault="00077837" w:rsidP="004C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1B1C" w:rsidRPr="004C5E2F" w:rsidRDefault="004C5E2F" w:rsidP="004C5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E2F">
        <w:rPr>
          <w:rFonts w:ascii="Times New Roman" w:hAnsi="Times New Roman" w:cs="Times New Roman"/>
          <w:b/>
          <w:sz w:val="24"/>
          <w:szCs w:val="24"/>
        </w:rPr>
        <w:t>Neolithic Revolution Cause &amp; Effects</w:t>
      </w:r>
    </w:p>
    <w:p w:rsidR="004C5E2F" w:rsidRDefault="005867E4" w:rsidP="00586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Directions: </w:t>
      </w:r>
      <w:r w:rsidR="00F5208B">
        <w:rPr>
          <w:rFonts w:ascii="Times New Roman" w:hAnsi="Times New Roman" w:cs="Times New Roman"/>
          <w:sz w:val="24"/>
          <w:szCs w:val="24"/>
        </w:rPr>
        <w:t>Answer the</w:t>
      </w:r>
      <w:r>
        <w:rPr>
          <w:rFonts w:ascii="Times New Roman" w:hAnsi="Times New Roman" w:cs="Times New Roman"/>
          <w:sz w:val="24"/>
          <w:szCs w:val="24"/>
        </w:rPr>
        <w:t xml:space="preserve"> questions appropriately. T</w:t>
      </w:r>
      <w:r w:rsidR="00DA2EF0">
        <w:rPr>
          <w:rFonts w:ascii="Times New Roman" w:hAnsi="Times New Roman" w:cs="Times New Roman"/>
          <w:sz w:val="24"/>
          <w:szCs w:val="24"/>
        </w:rPr>
        <w:t>hen, complete</w:t>
      </w:r>
      <w:r>
        <w:rPr>
          <w:rFonts w:ascii="Times New Roman" w:hAnsi="Times New Roman" w:cs="Times New Roman"/>
          <w:sz w:val="24"/>
          <w:szCs w:val="24"/>
        </w:rPr>
        <w:t xml:space="preserve"> the f</w:t>
      </w:r>
      <w:r w:rsidR="00DA2EF0">
        <w:rPr>
          <w:rFonts w:ascii="Times New Roman" w:hAnsi="Times New Roman" w:cs="Times New Roman"/>
          <w:sz w:val="24"/>
          <w:szCs w:val="24"/>
        </w:rPr>
        <w:t>ollowing activities</w:t>
      </w:r>
      <w:r>
        <w:rPr>
          <w:rFonts w:ascii="Times New Roman" w:hAnsi="Times New Roman" w:cs="Times New Roman"/>
          <w:sz w:val="24"/>
          <w:szCs w:val="24"/>
        </w:rPr>
        <w:t>— c</w:t>
      </w:r>
      <w:r w:rsidRPr="005867E4">
        <w:rPr>
          <w:rFonts w:ascii="Times New Roman" w:hAnsi="Times New Roman" w:cs="Times New Roman"/>
          <w:sz w:val="24"/>
          <w:szCs w:val="24"/>
        </w:rPr>
        <w:t>re</w:t>
      </w:r>
      <w:r w:rsidR="00DA2EF0">
        <w:rPr>
          <w:rFonts w:ascii="Times New Roman" w:hAnsi="Times New Roman" w:cs="Times New Roman"/>
          <w:sz w:val="24"/>
          <w:szCs w:val="24"/>
        </w:rPr>
        <w:t>ate a before and after drawing</w:t>
      </w:r>
      <w:r w:rsidR="00255553">
        <w:rPr>
          <w:rFonts w:ascii="Times New Roman" w:hAnsi="Times New Roman" w:cs="Times New Roman"/>
          <w:sz w:val="24"/>
          <w:szCs w:val="24"/>
        </w:rPr>
        <w:t>,</w:t>
      </w:r>
      <w:r w:rsidR="00DA2EF0">
        <w:rPr>
          <w:rFonts w:ascii="Times New Roman" w:hAnsi="Times New Roman" w:cs="Times New Roman"/>
          <w:sz w:val="24"/>
          <w:szCs w:val="24"/>
        </w:rPr>
        <w:t xml:space="preserve"> and </w:t>
      </w:r>
      <w:r w:rsidR="00077837">
        <w:rPr>
          <w:rFonts w:ascii="Times New Roman" w:hAnsi="Times New Roman" w:cs="Times New Roman"/>
          <w:sz w:val="24"/>
          <w:szCs w:val="24"/>
        </w:rPr>
        <w:t>write a paragraph</w:t>
      </w:r>
      <w:r w:rsidRPr="005867E4">
        <w:rPr>
          <w:rFonts w:ascii="Times New Roman" w:hAnsi="Times New Roman" w:cs="Times New Roman"/>
          <w:sz w:val="24"/>
          <w:szCs w:val="24"/>
        </w:rPr>
        <w:t xml:space="preserve"> that depicts life before farming was introduced and how life became easier once the Neolithic Revolution occurred. </w:t>
      </w:r>
    </w:p>
    <w:p w:rsidR="00BD0DF3" w:rsidRPr="00DA2EF0" w:rsidRDefault="00BD0DF3" w:rsidP="00DA2EF0">
      <w:pPr>
        <w:pStyle w:val="ListParagraph"/>
        <w:numPr>
          <w:ilvl w:val="0"/>
          <w:numId w:val="1"/>
        </w:numPr>
        <w:tabs>
          <w:tab w:val="left" w:pos="-540"/>
        </w:tabs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208B">
        <w:rPr>
          <w:rFonts w:ascii="Times New Roman" w:hAnsi="Times New Roman" w:cs="Times New Roman"/>
          <w:b/>
          <w:sz w:val="24"/>
          <w:szCs w:val="24"/>
        </w:rPr>
        <w:t xml:space="preserve">List the </w:t>
      </w:r>
      <w:r w:rsidR="00DA2EF0">
        <w:rPr>
          <w:rFonts w:ascii="Times New Roman" w:hAnsi="Times New Roman" w:cs="Times New Roman"/>
          <w:b/>
          <w:sz w:val="24"/>
          <w:szCs w:val="24"/>
        </w:rPr>
        <w:t>major causes</w:t>
      </w:r>
      <w:r w:rsidRPr="00F5208B">
        <w:rPr>
          <w:rFonts w:ascii="Times New Roman" w:hAnsi="Times New Roman" w:cs="Times New Roman"/>
          <w:b/>
          <w:sz w:val="24"/>
          <w:szCs w:val="24"/>
        </w:rPr>
        <w:t xml:space="preserve"> of the Neolithic Revo</w:t>
      </w:r>
      <w:r w:rsidR="00674428">
        <w:rPr>
          <w:rFonts w:ascii="Times New Roman" w:hAnsi="Times New Roman" w:cs="Times New Roman"/>
          <w:b/>
          <w:sz w:val="24"/>
          <w:szCs w:val="24"/>
        </w:rPr>
        <w:t xml:space="preserve">lution. How did they most impact </w:t>
      </w:r>
      <w:r w:rsidR="00DA2EF0">
        <w:rPr>
          <w:rFonts w:ascii="Times New Roman" w:hAnsi="Times New Roman" w:cs="Times New Roman"/>
          <w:b/>
          <w:sz w:val="24"/>
          <w:szCs w:val="24"/>
        </w:rPr>
        <w:t>early civilizations</w:t>
      </w:r>
      <w:r w:rsidR="00674428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F5208B" w:rsidRPr="00F5208B">
        <w:rPr>
          <w:rFonts w:ascii="Times New Roman" w:hAnsi="Times New Roman" w:cs="Times New Roman"/>
          <w:b/>
          <w:sz w:val="24"/>
          <w:szCs w:val="24"/>
        </w:rPr>
        <w:t>(15 pts)</w:t>
      </w:r>
      <w:r w:rsidR="00DA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DF3" w:rsidRPr="00F5208B" w:rsidRDefault="00BD0DF3" w:rsidP="00F5208B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208B">
        <w:rPr>
          <w:rFonts w:ascii="Times New Roman" w:hAnsi="Times New Roman" w:cs="Times New Roman"/>
          <w:b/>
          <w:sz w:val="24"/>
          <w:szCs w:val="24"/>
        </w:rPr>
        <w:t>How did the domestication of animals affect the food supply for humans?</w:t>
      </w:r>
      <w:r w:rsidR="00F5208B" w:rsidRPr="00F5208B">
        <w:rPr>
          <w:rFonts w:ascii="Times New Roman" w:hAnsi="Times New Roman" w:cs="Times New Roman"/>
          <w:b/>
          <w:sz w:val="24"/>
          <w:szCs w:val="24"/>
        </w:rPr>
        <w:t xml:space="preserve"> (15 pts)</w:t>
      </w:r>
    </w:p>
    <w:p w:rsidR="00BD0DF3" w:rsidRDefault="00BD0DF3" w:rsidP="00077837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837" w:rsidRDefault="00077837" w:rsidP="0007783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208B" w:rsidRPr="00D47A53" w:rsidRDefault="00D47A53" w:rsidP="00D47A53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1: </w:t>
      </w:r>
      <w:r w:rsidR="00077837" w:rsidRPr="00D47A53">
        <w:rPr>
          <w:rFonts w:ascii="Times New Roman" w:hAnsi="Times New Roman" w:cs="Times New Roman"/>
          <w:sz w:val="24"/>
          <w:szCs w:val="24"/>
        </w:rPr>
        <w:t>Use the lines below to w</w:t>
      </w:r>
      <w:r w:rsidR="00F5208B" w:rsidRPr="00D47A53">
        <w:rPr>
          <w:rFonts w:ascii="Times New Roman" w:hAnsi="Times New Roman" w:cs="Times New Roman"/>
          <w:sz w:val="24"/>
          <w:szCs w:val="24"/>
        </w:rPr>
        <w:t xml:space="preserve">rite a </w:t>
      </w:r>
      <w:r w:rsidR="00077837" w:rsidRPr="00D47A53">
        <w:rPr>
          <w:rFonts w:ascii="Times New Roman" w:hAnsi="Times New Roman" w:cs="Times New Roman"/>
          <w:i/>
          <w:sz w:val="24"/>
          <w:szCs w:val="24"/>
        </w:rPr>
        <w:t>paragraph</w:t>
      </w:r>
      <w:r w:rsidR="00F5208B" w:rsidRPr="00D47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208B" w:rsidRPr="00D47A53">
        <w:rPr>
          <w:rFonts w:ascii="Times New Roman" w:hAnsi="Times New Roman" w:cs="Times New Roman"/>
          <w:sz w:val="24"/>
          <w:szCs w:val="24"/>
        </w:rPr>
        <w:t xml:space="preserve">about the Neolithic Revolution—include 2 aspects of life before the Neolithic Revolution, and include 3 aspects of life after the Neolithic Revolution. </w:t>
      </w:r>
      <w:r w:rsidR="00F5208B" w:rsidRPr="00D47A53">
        <w:rPr>
          <w:rFonts w:ascii="Times New Roman" w:hAnsi="Times New Roman" w:cs="Times New Roman"/>
          <w:b/>
          <w:sz w:val="24"/>
          <w:szCs w:val="24"/>
        </w:rPr>
        <w:t>(35 pts)</w:t>
      </w:r>
      <w:r w:rsidR="00F5208B" w:rsidRPr="00D47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08B" w:rsidRDefault="00F5208B" w:rsidP="00F5208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208B" w:rsidRDefault="00F5208B" w:rsidP="00F5208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783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="00D47A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837" w:rsidRPr="00D47A53" w:rsidRDefault="00077837" w:rsidP="00D47A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08B" w:rsidRDefault="00D47A53" w:rsidP="0007783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2:</w:t>
      </w:r>
      <w:r w:rsidR="00F5208B">
        <w:rPr>
          <w:rFonts w:ascii="Times New Roman" w:hAnsi="Times New Roman" w:cs="Times New Roman"/>
          <w:sz w:val="24"/>
          <w:szCs w:val="24"/>
        </w:rPr>
        <w:t xml:space="preserve"> </w:t>
      </w:r>
      <w:r w:rsidR="00F5208B" w:rsidRPr="00F5208B">
        <w:rPr>
          <w:rFonts w:ascii="Times New Roman" w:hAnsi="Times New Roman" w:cs="Times New Roman"/>
          <w:i/>
          <w:sz w:val="24"/>
          <w:szCs w:val="24"/>
        </w:rPr>
        <w:t>Draw two pictures</w:t>
      </w:r>
      <w:r w:rsidR="00F5208B">
        <w:rPr>
          <w:rFonts w:ascii="Times New Roman" w:hAnsi="Times New Roman" w:cs="Times New Roman"/>
          <w:sz w:val="24"/>
          <w:szCs w:val="24"/>
        </w:rPr>
        <w:t xml:space="preserve"> representing life before and after the Neolithic Revolution—include 2 aspects of life before the Neolithic Revolution, and include 3 aspects of life after the Neolithic Revolution. </w:t>
      </w:r>
      <w:r w:rsidR="00F5208B" w:rsidRPr="00F5208B">
        <w:rPr>
          <w:rFonts w:ascii="Times New Roman" w:hAnsi="Times New Roman" w:cs="Times New Roman"/>
          <w:b/>
          <w:sz w:val="24"/>
          <w:szCs w:val="24"/>
        </w:rPr>
        <w:t>(35 pts)</w:t>
      </w:r>
    </w:p>
    <w:p w:rsidR="00F5208B" w:rsidRDefault="00F5208B" w:rsidP="00F5208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5208B" w:rsidRDefault="00F5208B" w:rsidP="00F5208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the Neolithic Revolution</w:t>
      </w:r>
    </w:p>
    <w:tbl>
      <w:tblPr>
        <w:tblStyle w:val="TableGrid"/>
        <w:tblW w:w="10716" w:type="dxa"/>
        <w:tblInd w:w="360" w:type="dxa"/>
        <w:tblLook w:val="04A0" w:firstRow="1" w:lastRow="0" w:firstColumn="1" w:lastColumn="0" w:noHBand="0" w:noVBand="1"/>
      </w:tblPr>
      <w:tblGrid>
        <w:gridCol w:w="10716"/>
      </w:tblGrid>
      <w:tr w:rsidR="00F5208B" w:rsidTr="00F5208B">
        <w:trPr>
          <w:trHeight w:val="5194"/>
        </w:trPr>
        <w:tc>
          <w:tcPr>
            <w:tcW w:w="10716" w:type="dxa"/>
          </w:tcPr>
          <w:p w:rsidR="00F5208B" w:rsidRDefault="00F5208B" w:rsidP="00F5208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08B" w:rsidRDefault="00F5208B" w:rsidP="00F5208B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208B" w:rsidRPr="00F5208B" w:rsidRDefault="00F5208B" w:rsidP="00F5208B">
      <w:pPr>
        <w:pStyle w:val="ListParagraph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208B">
        <w:rPr>
          <w:rFonts w:ascii="Times New Roman" w:hAnsi="Times New Roman" w:cs="Times New Roman"/>
          <w:b/>
          <w:sz w:val="24"/>
          <w:szCs w:val="24"/>
        </w:rPr>
        <w:t>After the Neolithic Revolution</w:t>
      </w:r>
    </w:p>
    <w:tbl>
      <w:tblPr>
        <w:tblStyle w:val="TableGrid"/>
        <w:tblW w:w="10686" w:type="dxa"/>
        <w:tblInd w:w="360" w:type="dxa"/>
        <w:tblLook w:val="04A0" w:firstRow="1" w:lastRow="0" w:firstColumn="1" w:lastColumn="0" w:noHBand="0" w:noVBand="1"/>
      </w:tblPr>
      <w:tblGrid>
        <w:gridCol w:w="10686"/>
      </w:tblGrid>
      <w:tr w:rsidR="00F5208B" w:rsidTr="00F5208B">
        <w:trPr>
          <w:trHeight w:val="5671"/>
        </w:trPr>
        <w:tc>
          <w:tcPr>
            <w:tcW w:w="10686" w:type="dxa"/>
          </w:tcPr>
          <w:p w:rsidR="00F5208B" w:rsidRDefault="00F5208B" w:rsidP="00F5208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08B" w:rsidRPr="00F5208B" w:rsidRDefault="00F5208B" w:rsidP="00F520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208B" w:rsidRPr="00F5208B" w:rsidSect="00BD0DF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BF" w:rsidRDefault="00DA1FBF" w:rsidP="004C5E2F">
      <w:pPr>
        <w:spacing w:after="0" w:line="240" w:lineRule="auto"/>
      </w:pPr>
      <w:r>
        <w:separator/>
      </w:r>
    </w:p>
  </w:endnote>
  <w:endnote w:type="continuationSeparator" w:id="0">
    <w:p w:rsidR="00DA1FBF" w:rsidRDefault="00DA1FBF" w:rsidP="004C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BF" w:rsidRDefault="00DA1FBF" w:rsidP="004C5E2F">
      <w:pPr>
        <w:spacing w:after="0" w:line="240" w:lineRule="auto"/>
      </w:pPr>
      <w:r>
        <w:separator/>
      </w:r>
    </w:p>
  </w:footnote>
  <w:footnote w:type="continuationSeparator" w:id="0">
    <w:p w:rsidR="00DA1FBF" w:rsidRDefault="00DA1FBF" w:rsidP="004C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2F" w:rsidRPr="004C5E2F" w:rsidRDefault="004C5E2F">
    <w:pPr>
      <w:pStyle w:val="Header"/>
      <w:rPr>
        <w:rFonts w:ascii="Times New Roman" w:hAnsi="Times New Roman" w:cs="Times New Roman"/>
        <w:sz w:val="24"/>
        <w:szCs w:val="24"/>
      </w:rPr>
    </w:pPr>
    <w:r w:rsidRPr="004C5E2F">
      <w:rPr>
        <w:rFonts w:ascii="Times New Roman" w:hAnsi="Times New Roman" w:cs="Times New Roman"/>
        <w:sz w:val="24"/>
        <w:szCs w:val="24"/>
      </w:rPr>
      <w:t>Name</w:t>
    </w:r>
    <w:proofErr w:type="gramStart"/>
    <w:r w:rsidRPr="004C5E2F">
      <w:rPr>
        <w:rFonts w:ascii="Times New Roman" w:hAnsi="Times New Roman" w:cs="Times New Roman"/>
        <w:sz w:val="24"/>
        <w:szCs w:val="24"/>
      </w:rPr>
      <w:t>:_</w:t>
    </w:r>
    <w:proofErr w:type="gramEnd"/>
    <w:r w:rsidRPr="004C5E2F">
      <w:rPr>
        <w:rFonts w:ascii="Times New Roman" w:hAnsi="Times New Roman" w:cs="Times New Roman"/>
        <w:sz w:val="24"/>
        <w:szCs w:val="24"/>
      </w:rPr>
      <w:t>________</w:t>
    </w:r>
    <w:r w:rsidR="006826FF">
      <w:rPr>
        <w:rFonts w:ascii="Times New Roman" w:hAnsi="Times New Roman" w:cs="Times New Roman"/>
        <w:sz w:val="24"/>
        <w:szCs w:val="24"/>
      </w:rPr>
      <w:t>_______________________________</w:t>
    </w:r>
    <w:r w:rsidRPr="004C5E2F">
      <w:rPr>
        <w:rFonts w:ascii="Times New Roman" w:hAnsi="Times New Roman" w:cs="Times New Roman"/>
        <w:sz w:val="24"/>
        <w:szCs w:val="24"/>
      </w:rPr>
      <w:t xml:space="preserve"> Period:____  Due by:</w:t>
    </w:r>
    <w:r w:rsidR="006826FF">
      <w:rPr>
        <w:rFonts w:ascii="Times New Roman" w:hAnsi="Times New Roman" w:cs="Times New Roman"/>
        <w:sz w:val="24"/>
        <w:szCs w:val="24"/>
      </w:rPr>
      <w:t xml:space="preserve"> </w:t>
    </w:r>
    <w:r w:rsidR="00CF2662">
      <w:rPr>
        <w:rFonts w:ascii="Times New Roman" w:hAnsi="Times New Roman" w:cs="Times New Roman"/>
        <w:sz w:val="24"/>
        <w:szCs w:val="24"/>
        <w:u w:val="single"/>
      </w:rPr>
      <w:t xml:space="preserve">__________ </w:t>
    </w:r>
    <w:r w:rsidR="00CF2662">
      <w:rPr>
        <w:rFonts w:ascii="Times New Roman" w:hAnsi="Times New Roman" w:cs="Times New Roman"/>
        <w:sz w:val="24"/>
        <w:szCs w:val="24"/>
      </w:rPr>
      <w:t>Given: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63E2"/>
    <w:multiLevelType w:val="hybridMultilevel"/>
    <w:tmpl w:val="A1C0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F"/>
    <w:rsid w:val="00077837"/>
    <w:rsid w:val="00214F61"/>
    <w:rsid w:val="00255553"/>
    <w:rsid w:val="00267980"/>
    <w:rsid w:val="004C5E2F"/>
    <w:rsid w:val="005867E4"/>
    <w:rsid w:val="005B76A6"/>
    <w:rsid w:val="005C1B1C"/>
    <w:rsid w:val="00644904"/>
    <w:rsid w:val="00674428"/>
    <w:rsid w:val="006826FF"/>
    <w:rsid w:val="006C3871"/>
    <w:rsid w:val="00AC459D"/>
    <w:rsid w:val="00BA59B0"/>
    <w:rsid w:val="00BD0DF3"/>
    <w:rsid w:val="00CF2662"/>
    <w:rsid w:val="00D47A53"/>
    <w:rsid w:val="00DA1FBF"/>
    <w:rsid w:val="00DA2EF0"/>
    <w:rsid w:val="00E84A4B"/>
    <w:rsid w:val="00EE633D"/>
    <w:rsid w:val="00F336A0"/>
    <w:rsid w:val="00F5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E2F"/>
  </w:style>
  <w:style w:type="paragraph" w:styleId="Footer">
    <w:name w:val="footer"/>
    <w:basedOn w:val="Normal"/>
    <w:link w:val="FooterChar"/>
    <w:uiPriority w:val="99"/>
    <w:semiHidden/>
    <w:unhideWhenUsed/>
    <w:rsid w:val="004C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E2F"/>
  </w:style>
  <w:style w:type="paragraph" w:styleId="ListParagraph">
    <w:name w:val="List Paragraph"/>
    <w:basedOn w:val="Normal"/>
    <w:uiPriority w:val="34"/>
    <w:qFormat/>
    <w:rsid w:val="00BD0DF3"/>
    <w:pPr>
      <w:ind w:left="720"/>
      <w:contextualSpacing/>
    </w:pPr>
  </w:style>
  <w:style w:type="table" w:styleId="TableGrid">
    <w:name w:val="Table Grid"/>
    <w:basedOn w:val="TableNormal"/>
    <w:uiPriority w:val="59"/>
    <w:rsid w:val="00F5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E2F"/>
  </w:style>
  <w:style w:type="paragraph" w:styleId="Footer">
    <w:name w:val="footer"/>
    <w:basedOn w:val="Normal"/>
    <w:link w:val="FooterChar"/>
    <w:uiPriority w:val="99"/>
    <w:semiHidden/>
    <w:unhideWhenUsed/>
    <w:rsid w:val="004C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E2F"/>
  </w:style>
  <w:style w:type="paragraph" w:styleId="ListParagraph">
    <w:name w:val="List Paragraph"/>
    <w:basedOn w:val="Normal"/>
    <w:uiPriority w:val="34"/>
    <w:qFormat/>
    <w:rsid w:val="00BD0DF3"/>
    <w:pPr>
      <w:ind w:left="720"/>
      <w:contextualSpacing/>
    </w:pPr>
  </w:style>
  <w:style w:type="table" w:styleId="TableGrid">
    <w:name w:val="Table Grid"/>
    <w:basedOn w:val="TableNormal"/>
    <w:uiPriority w:val="59"/>
    <w:rsid w:val="00F5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BA4C-BD4B-4325-9175-2183E313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Neolithic Revolution Cause/Effects</vt:lpstr>
    </vt:vector>
  </TitlesOfParts>
  <Company>Irving ISD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Neolithic Revolution Cause/Effects</dc:title>
  <dc:creator>smilburn</dc:creator>
  <cp:lastModifiedBy>Boutell, Ashley</cp:lastModifiedBy>
  <cp:revision>2</cp:revision>
  <cp:lastPrinted>2015-09-23T00:14:00Z</cp:lastPrinted>
  <dcterms:created xsi:type="dcterms:W3CDTF">2015-09-23T00:14:00Z</dcterms:created>
  <dcterms:modified xsi:type="dcterms:W3CDTF">2015-09-23T00:14:00Z</dcterms:modified>
</cp:coreProperties>
</file>