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D93" w:rsidRDefault="00C73D93" w:rsidP="00C91DDD">
      <w:pPr>
        <w:rPr>
          <w:rFonts w:ascii="Futura Medium" w:hAnsi="Futura Medium" w:cs="Futura Medium"/>
          <w:i/>
          <w:u w:val="single"/>
        </w:rPr>
      </w:pPr>
      <w:bookmarkStart w:id="0" w:name="_GoBack"/>
      <w:bookmarkEnd w:id="0"/>
    </w:p>
    <w:p w:rsidR="00C91DDD" w:rsidRDefault="00C91DDD" w:rsidP="00B9174A">
      <w:pPr>
        <w:jc w:val="center"/>
        <w:rPr>
          <w:rFonts w:ascii="Futura Medium" w:hAnsi="Futura Medium" w:cs="Futura Medium"/>
          <w:i/>
          <w:u w:val="single"/>
        </w:rPr>
      </w:pPr>
    </w:p>
    <w:p w:rsidR="000702F0" w:rsidRDefault="00B9174A" w:rsidP="00B9174A">
      <w:pPr>
        <w:jc w:val="center"/>
        <w:rPr>
          <w:rFonts w:ascii="Futura Medium" w:hAnsi="Futura Medium" w:cs="Futura Medium"/>
          <w:u w:val="single"/>
        </w:rPr>
      </w:pPr>
      <w:r w:rsidRPr="00C73D93">
        <w:rPr>
          <w:rFonts w:ascii="Futura Medium" w:hAnsi="Futura Medium" w:cs="Futura Medium"/>
          <w:i/>
          <w:u w:val="single"/>
        </w:rPr>
        <w:t xml:space="preserve">Wonder </w:t>
      </w:r>
      <w:r w:rsidRPr="00C73D93">
        <w:rPr>
          <w:rFonts w:ascii="Futura Medium" w:hAnsi="Futura Medium" w:cs="Futura Medium"/>
          <w:u w:val="single"/>
        </w:rPr>
        <w:t>Part Two</w:t>
      </w:r>
      <w:r w:rsidR="00C73D93">
        <w:rPr>
          <w:rFonts w:ascii="Futura Medium" w:hAnsi="Futura Medium" w:cs="Futura Medium"/>
          <w:u w:val="single"/>
        </w:rPr>
        <w:t>, Via</w:t>
      </w:r>
      <w:r w:rsidRPr="00C73D93">
        <w:rPr>
          <w:rFonts w:ascii="Futura Medium" w:hAnsi="Futura Medium" w:cs="Futura Medium"/>
          <w:u w:val="single"/>
        </w:rPr>
        <w:t>: Comprehension Check</w:t>
      </w:r>
    </w:p>
    <w:p w:rsidR="00C91DDD" w:rsidRPr="00C73D93" w:rsidRDefault="00C91DDD" w:rsidP="00B9174A">
      <w:pPr>
        <w:jc w:val="center"/>
        <w:rPr>
          <w:rFonts w:ascii="Futura Medium" w:hAnsi="Futura Medium" w:cs="Futura Medium"/>
          <w:u w:val="single"/>
        </w:rPr>
      </w:pPr>
    </w:p>
    <w:p w:rsidR="00B9174A" w:rsidRDefault="00B9174A" w:rsidP="00B9174A">
      <w:pPr>
        <w:rPr>
          <w:rFonts w:ascii="Futura Medium" w:hAnsi="Futura Medium" w:cs="Futura Medium"/>
        </w:rPr>
      </w:pPr>
    </w:p>
    <w:p w:rsidR="00B9174A" w:rsidRDefault="00B9174A" w:rsidP="00C91DDD">
      <w:pPr>
        <w:pStyle w:val="ListParagraph"/>
        <w:numPr>
          <w:ilvl w:val="0"/>
          <w:numId w:val="1"/>
        </w:numPr>
        <w:spacing w:line="276" w:lineRule="auto"/>
        <w:rPr>
          <w:rFonts w:ascii="Futura Medium" w:hAnsi="Futura Medium" w:cs="Futura Medium"/>
        </w:rPr>
      </w:pPr>
      <w:r>
        <w:rPr>
          <w:rFonts w:ascii="Futura Medium" w:hAnsi="Futura Medium" w:cs="Futura Medium"/>
        </w:rPr>
        <w:t>Via says, “August is the Sun. Me and Mom and Dad are planets orbiting the Sun” (page 82). What does this mean? Explain.</w:t>
      </w:r>
      <w:r w:rsidR="00C73D93">
        <w:rPr>
          <w:rFonts w:ascii="Futura Medium" w:hAnsi="Futura Medium" w:cs="Futura Medium"/>
        </w:rPr>
        <w:t xml:space="preserve"> Do you agree?</w:t>
      </w:r>
    </w:p>
    <w:p w:rsidR="00C91DDD" w:rsidRPr="00C91DDD" w:rsidRDefault="00C91DDD" w:rsidP="00C91DDD">
      <w:pPr>
        <w:pStyle w:val="ListParagraph"/>
        <w:spacing w:line="276" w:lineRule="auto"/>
        <w:rPr>
          <w:rFonts w:ascii="Futura Medium" w:hAnsi="Futura Medium" w:cs="Futura Medium"/>
        </w:rPr>
      </w:pPr>
    </w:p>
    <w:p w:rsidR="00C91DDD" w:rsidRPr="00C91DDD" w:rsidRDefault="00C91DDD" w:rsidP="00C91DDD">
      <w:pPr>
        <w:pStyle w:val="ListParagraph"/>
        <w:pBdr>
          <w:top w:val="single" w:sz="12" w:space="1" w:color="auto"/>
          <w:bottom w:val="single" w:sz="12" w:space="1" w:color="auto"/>
        </w:pBdr>
        <w:spacing w:line="276" w:lineRule="auto"/>
        <w:ind w:left="0"/>
        <w:rPr>
          <w:rFonts w:ascii="Futura Medium" w:hAnsi="Futura Medium" w:cs="Futura Medium"/>
        </w:rPr>
      </w:pPr>
    </w:p>
    <w:p w:rsidR="00C91DDD" w:rsidRPr="00C91DDD" w:rsidRDefault="00C91DDD" w:rsidP="00C91DDD">
      <w:pPr>
        <w:pStyle w:val="ListParagraph"/>
        <w:pBdr>
          <w:bottom w:val="single" w:sz="12" w:space="1" w:color="auto"/>
          <w:between w:val="single" w:sz="12" w:space="1" w:color="auto"/>
        </w:pBdr>
        <w:spacing w:line="276" w:lineRule="auto"/>
        <w:ind w:left="0"/>
        <w:rPr>
          <w:rFonts w:ascii="Futura Medium" w:hAnsi="Futura Medium" w:cs="Futura Medium"/>
        </w:rPr>
      </w:pPr>
    </w:p>
    <w:p w:rsidR="00C91DDD" w:rsidRPr="00C91DDD" w:rsidRDefault="00C91DDD" w:rsidP="00C91DDD">
      <w:pPr>
        <w:pStyle w:val="ListParagraph"/>
        <w:pBdr>
          <w:bottom w:val="single" w:sz="12" w:space="1" w:color="auto"/>
        </w:pBdr>
        <w:spacing w:line="276" w:lineRule="auto"/>
        <w:ind w:left="0"/>
        <w:rPr>
          <w:rFonts w:ascii="Futura Medium" w:hAnsi="Futura Medium" w:cs="Futura Medium"/>
        </w:rPr>
      </w:pPr>
    </w:p>
    <w:p w:rsidR="00C73D93" w:rsidRDefault="00C73D93" w:rsidP="00C91DDD">
      <w:pPr>
        <w:spacing w:line="276" w:lineRule="auto"/>
        <w:rPr>
          <w:rFonts w:ascii="Futura Medium" w:hAnsi="Futura Medium" w:cs="Futura Medium"/>
        </w:rPr>
      </w:pPr>
    </w:p>
    <w:p w:rsidR="00C91DDD" w:rsidRDefault="00C91DDD" w:rsidP="00B9174A">
      <w:pPr>
        <w:rPr>
          <w:rFonts w:ascii="Futura Medium" w:hAnsi="Futura Medium" w:cs="Futura Medium"/>
        </w:rPr>
      </w:pPr>
    </w:p>
    <w:p w:rsidR="00B9174A" w:rsidRDefault="00B9174A" w:rsidP="00C91DDD">
      <w:pPr>
        <w:pStyle w:val="ListParagraph"/>
        <w:numPr>
          <w:ilvl w:val="0"/>
          <w:numId w:val="1"/>
        </w:numPr>
        <w:spacing w:line="276" w:lineRule="auto"/>
        <w:rPr>
          <w:rFonts w:ascii="Futura Medium" w:hAnsi="Futura Medium" w:cs="Futura Medium"/>
        </w:rPr>
      </w:pPr>
      <w:r>
        <w:rPr>
          <w:rFonts w:ascii="Futura Medium" w:hAnsi="Futura Medium" w:cs="Futura Medium"/>
        </w:rPr>
        <w:t xml:space="preserve">When Via was 11, she spent about a month with Grans while August was having jaw surgery. When she returns home, she describes very specific feelings about seeing Auggie again for the first time. What does she think when she sees him? Provide a </w:t>
      </w:r>
      <w:r w:rsidRPr="00B9174A">
        <w:rPr>
          <w:rFonts w:ascii="Futura Medium" w:hAnsi="Futura Medium" w:cs="Futura Medium"/>
          <w:b/>
        </w:rPr>
        <w:t>claim</w:t>
      </w:r>
      <w:r>
        <w:rPr>
          <w:rFonts w:ascii="Futura Medium" w:hAnsi="Futura Medium" w:cs="Futura Medium"/>
        </w:rPr>
        <w:t xml:space="preserve">, </w:t>
      </w:r>
      <w:r w:rsidR="00C73D93">
        <w:rPr>
          <w:rFonts w:ascii="Futura Medium" w:hAnsi="Futura Medium" w:cs="Futura Medium"/>
        </w:rPr>
        <w:t xml:space="preserve">a </w:t>
      </w:r>
      <w:r w:rsidR="00C73D93" w:rsidRPr="00C73D93">
        <w:rPr>
          <w:rFonts w:ascii="Futura Medium" w:hAnsi="Futura Medium" w:cs="Futura Medium"/>
          <w:b/>
        </w:rPr>
        <w:t>reason</w:t>
      </w:r>
      <w:r w:rsidR="00C73D93">
        <w:rPr>
          <w:rFonts w:ascii="Futura Medium" w:hAnsi="Futura Medium" w:cs="Futura Medium"/>
        </w:rPr>
        <w:t xml:space="preserve">, </w:t>
      </w:r>
      <w:r w:rsidRPr="00B9174A">
        <w:rPr>
          <w:rFonts w:ascii="Futura Medium" w:hAnsi="Futura Medium" w:cs="Futura Medium"/>
          <w:b/>
        </w:rPr>
        <w:t>evidence</w:t>
      </w:r>
      <w:r>
        <w:rPr>
          <w:rFonts w:ascii="Futura Medium" w:hAnsi="Futura Medium" w:cs="Futura Medium"/>
        </w:rPr>
        <w:t xml:space="preserve">, and an </w:t>
      </w:r>
      <w:r w:rsidRPr="00B9174A">
        <w:rPr>
          <w:rFonts w:ascii="Futura Medium" w:hAnsi="Futura Medium" w:cs="Futura Medium"/>
          <w:b/>
        </w:rPr>
        <w:t>explanation</w:t>
      </w:r>
      <w:r>
        <w:rPr>
          <w:rFonts w:ascii="Futura Medium" w:hAnsi="Futura Medium" w:cs="Futura Medium"/>
        </w:rPr>
        <w:t xml:space="preserve">. </w:t>
      </w:r>
    </w:p>
    <w:p w:rsidR="00C73D93" w:rsidRDefault="00C73D93" w:rsidP="00C73D93">
      <w:pPr>
        <w:rPr>
          <w:rFonts w:ascii="Futura Medium" w:hAnsi="Futura Medium" w:cs="Futura Medium"/>
        </w:rPr>
      </w:pPr>
    </w:p>
    <w:p w:rsidR="00C73D93" w:rsidRPr="00C73D93" w:rsidRDefault="00C73D93" w:rsidP="00C73D93">
      <w:pPr>
        <w:rPr>
          <w:rFonts w:ascii="Futura Medium" w:hAnsi="Futura Medium" w:cs="Futura Medium"/>
        </w:rPr>
      </w:pPr>
      <w:r>
        <w:rPr>
          <w:rFonts w:ascii="Futura Medium" w:hAnsi="Futura Medium" w:cs="Futura Medium"/>
        </w:rPr>
        <w:t xml:space="preserve">Claim:  </w:t>
      </w:r>
      <w:r w:rsidRPr="00C73D93">
        <w:rPr>
          <w:rFonts w:ascii="Futura Medium" w:hAnsi="Futura Medium" w:cs="Futura Medium"/>
        </w:rPr>
        <w:t>___________________________________________________________</w:t>
      </w:r>
      <w:r>
        <w:rPr>
          <w:rFonts w:ascii="Futura Medium" w:hAnsi="Futura Medium" w:cs="Futura Medium"/>
        </w:rPr>
        <w:t>___________</w:t>
      </w:r>
      <w:r w:rsidRPr="00C73D93">
        <w:rPr>
          <w:rFonts w:ascii="Futura Medium" w:hAnsi="Futura Medium" w:cs="Futura Medium"/>
        </w:rPr>
        <w:t>___</w:t>
      </w:r>
      <w:r>
        <w:rPr>
          <w:rFonts w:ascii="Futura Medium" w:hAnsi="Futura Medium" w:cs="Futura Medium"/>
        </w:rPr>
        <w:t xml:space="preserve">      </w:t>
      </w:r>
    </w:p>
    <w:p w:rsidR="00B9174A" w:rsidRDefault="00B9174A" w:rsidP="00B9174A">
      <w:pPr>
        <w:rPr>
          <w:rFonts w:ascii="Futura Medium" w:hAnsi="Futura Medium" w:cs="Futura Medium"/>
        </w:rPr>
      </w:pPr>
    </w:p>
    <w:p w:rsidR="00B9174A" w:rsidRPr="00B9174A" w:rsidRDefault="00B9174A" w:rsidP="00B9174A">
      <w:pPr>
        <w:rPr>
          <w:rFonts w:ascii="Futura Medium" w:hAnsi="Futura Medium" w:cs="Futura Medium"/>
        </w:rPr>
      </w:pPr>
      <w:r>
        <w:rPr>
          <w:rFonts w:ascii="Futura Medium" w:hAnsi="Futura Medium" w:cs="Futura Medium"/>
        </w:rPr>
        <w:t xml:space="preserve"> </w:t>
      </w:r>
      <w:r w:rsidR="00C73D93">
        <w:rPr>
          <w:rFonts w:ascii="Futura Medium" w:hAnsi="Futura Medium" w:cs="Futura Medium"/>
        </w:rPr>
        <w:t>Reason</w:t>
      </w:r>
      <w:r>
        <w:rPr>
          <w:rFonts w:ascii="Futura Medium" w:hAnsi="Futura Medium" w:cs="Futura Medium"/>
        </w:rPr>
        <w:t xml:space="preserve">         </w:t>
      </w:r>
      <w:r w:rsidR="00C73D93">
        <w:rPr>
          <w:rFonts w:ascii="Futura Medium" w:hAnsi="Futura Medium" w:cs="Futura Medium"/>
        </w:rPr>
        <w:t xml:space="preserve">                                Evidence                                       Explanation </w:t>
      </w:r>
      <w:r w:rsidR="00C73D93">
        <w:rPr>
          <w:rFonts w:ascii="Futura Medium" w:hAnsi="Futura Medium" w:cs="Futura Medium" w:hint="cs"/>
          <w:noProof/>
        </w:rPr>
        <w:drawing>
          <wp:inline distT="0" distB="0" distL="0" distR="0" wp14:anchorId="2545B897" wp14:editId="7EC739BD">
            <wp:extent cx="6620510" cy="1231900"/>
            <wp:effectExtent l="0" t="0" r="88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rFonts w:ascii="Futura Medium" w:hAnsi="Futura Medium" w:cs="Futura Medium"/>
        </w:rPr>
        <w:t xml:space="preserve">                          </w:t>
      </w:r>
    </w:p>
    <w:p w:rsidR="00C73D93" w:rsidRDefault="00C73D93" w:rsidP="00C73D93">
      <w:pPr>
        <w:rPr>
          <w:rFonts w:ascii="Futura Medium" w:hAnsi="Futura Medium" w:cs="Futura Medium"/>
        </w:rPr>
      </w:pPr>
    </w:p>
    <w:p w:rsidR="00C73D93" w:rsidRDefault="00C73D93" w:rsidP="00C73D93">
      <w:pPr>
        <w:pStyle w:val="ListParagraph"/>
        <w:numPr>
          <w:ilvl w:val="0"/>
          <w:numId w:val="1"/>
        </w:numPr>
        <w:rPr>
          <w:rFonts w:ascii="Futura Medium" w:hAnsi="Futura Medium" w:cs="Futura Medium"/>
        </w:rPr>
      </w:pPr>
      <w:r>
        <w:rPr>
          <w:rFonts w:ascii="Futura Medium" w:hAnsi="Futura Medium" w:cs="Futura Medium"/>
        </w:rPr>
        <w:t>Explain how Via was able to convince August to consider going back to school after the Jack Will incident.</w:t>
      </w:r>
    </w:p>
    <w:p w:rsidR="00C73D93" w:rsidRPr="00C73D93" w:rsidRDefault="00C73D93" w:rsidP="00C91DDD">
      <w:pPr>
        <w:spacing w:line="276" w:lineRule="auto"/>
        <w:rPr>
          <w:rFonts w:ascii="Futura Medium" w:hAnsi="Futura Medium" w:cs="Futura Medium"/>
        </w:rPr>
      </w:pPr>
    </w:p>
    <w:p w:rsidR="00C73D93" w:rsidRDefault="00C73D93" w:rsidP="00C91DDD">
      <w:pPr>
        <w:pBdr>
          <w:top w:val="single" w:sz="12" w:space="1" w:color="auto"/>
          <w:bottom w:val="single" w:sz="12" w:space="1" w:color="auto"/>
        </w:pBdr>
        <w:spacing w:line="276" w:lineRule="auto"/>
        <w:rPr>
          <w:rFonts w:ascii="Futura Medium" w:hAnsi="Futura Medium" w:cs="Futura Medium"/>
        </w:rPr>
      </w:pPr>
    </w:p>
    <w:p w:rsidR="00C73D93" w:rsidRDefault="00C73D93" w:rsidP="00C91DDD">
      <w:pPr>
        <w:pBdr>
          <w:bottom w:val="single" w:sz="12" w:space="1" w:color="auto"/>
          <w:between w:val="single" w:sz="12" w:space="1" w:color="auto"/>
        </w:pBdr>
        <w:spacing w:line="276" w:lineRule="auto"/>
        <w:rPr>
          <w:rFonts w:ascii="Futura Medium" w:hAnsi="Futura Medium" w:cs="Futura Medium"/>
        </w:rPr>
      </w:pPr>
    </w:p>
    <w:p w:rsidR="00C91DDD" w:rsidRDefault="00C91DDD" w:rsidP="00C91DDD">
      <w:pPr>
        <w:pBdr>
          <w:bottom w:val="single" w:sz="12" w:space="1" w:color="auto"/>
        </w:pBdr>
        <w:spacing w:line="276" w:lineRule="auto"/>
        <w:rPr>
          <w:rFonts w:ascii="Futura Medium" w:hAnsi="Futura Medium" w:cs="Futura Medium"/>
        </w:rPr>
      </w:pPr>
    </w:p>
    <w:p w:rsidR="00C73D93" w:rsidRPr="00C73D93" w:rsidRDefault="00C73D93" w:rsidP="00C73D93">
      <w:pPr>
        <w:rPr>
          <w:rFonts w:ascii="Futura Medium" w:hAnsi="Futura Medium" w:cs="Futura Medium"/>
        </w:rPr>
      </w:pPr>
    </w:p>
    <w:p w:rsidR="00C73D93" w:rsidRDefault="00C73D93" w:rsidP="00C73D93">
      <w:pPr>
        <w:rPr>
          <w:rFonts w:ascii="Futura Medium" w:hAnsi="Futura Medium" w:cs="Futura Medium"/>
        </w:rPr>
      </w:pPr>
    </w:p>
    <w:p w:rsidR="00C73D93" w:rsidRDefault="00C73D93" w:rsidP="00C73D93">
      <w:pPr>
        <w:pStyle w:val="ListParagraph"/>
        <w:numPr>
          <w:ilvl w:val="0"/>
          <w:numId w:val="1"/>
        </w:numPr>
        <w:rPr>
          <w:rFonts w:ascii="Futura Medium" w:hAnsi="Futura Medium" w:cs="Futura Medium"/>
        </w:rPr>
      </w:pPr>
      <w:r>
        <w:rPr>
          <w:rFonts w:ascii="Futura Medium" w:hAnsi="Futura Medium" w:cs="Futura Medium"/>
        </w:rPr>
        <w:t xml:space="preserve">Describe Via in </w:t>
      </w:r>
      <w:r w:rsidRPr="00C91DDD">
        <w:rPr>
          <w:rFonts w:ascii="Futura Medium" w:hAnsi="Futura Medium" w:cs="Futura Medium"/>
          <w:i/>
        </w:rPr>
        <w:t>one word</w:t>
      </w:r>
      <w:r>
        <w:rPr>
          <w:rFonts w:ascii="Futura Medium" w:hAnsi="Futura Medium" w:cs="Futura Medium"/>
        </w:rPr>
        <w:t xml:space="preserve">. Why did you choose this word? </w:t>
      </w:r>
    </w:p>
    <w:p w:rsidR="00C73D93" w:rsidRDefault="00C73D93" w:rsidP="00C91DDD">
      <w:pPr>
        <w:spacing w:line="276" w:lineRule="auto"/>
        <w:rPr>
          <w:rFonts w:ascii="Futura Medium" w:hAnsi="Futura Medium" w:cs="Futura Medium"/>
        </w:rPr>
      </w:pPr>
    </w:p>
    <w:p w:rsidR="00C73D93" w:rsidRDefault="00C73D93" w:rsidP="00C91DDD">
      <w:pPr>
        <w:pBdr>
          <w:top w:val="single" w:sz="12" w:space="1" w:color="auto"/>
          <w:bottom w:val="single" w:sz="12" w:space="1" w:color="auto"/>
        </w:pBdr>
        <w:spacing w:line="276" w:lineRule="auto"/>
        <w:rPr>
          <w:rFonts w:ascii="Futura Medium" w:hAnsi="Futura Medium" w:cs="Futura Medium"/>
        </w:rPr>
      </w:pPr>
    </w:p>
    <w:p w:rsidR="00C73D93" w:rsidRPr="00C73D93" w:rsidRDefault="00C73D93" w:rsidP="00C73D93">
      <w:pPr>
        <w:pStyle w:val="ListParagraph"/>
        <w:ind w:left="1440"/>
        <w:rPr>
          <w:rFonts w:ascii="Futura Medium" w:hAnsi="Futura Medium" w:cs="Futura Medium"/>
        </w:rPr>
      </w:pPr>
    </w:p>
    <w:sectPr w:rsidR="00C73D93" w:rsidRPr="00C73D93" w:rsidSect="00C73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Medium">
    <w:altName w:val="Segoe UI Semilight"/>
    <w:charset w:val="B1"/>
    <w:family w:val="swiss"/>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7B4F"/>
    <w:multiLevelType w:val="hybridMultilevel"/>
    <w:tmpl w:val="00DA1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63940"/>
    <w:multiLevelType w:val="hybridMultilevel"/>
    <w:tmpl w:val="6482673C"/>
    <w:lvl w:ilvl="0" w:tplc="41C69B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4A"/>
    <w:rsid w:val="000702F0"/>
    <w:rsid w:val="000B794A"/>
    <w:rsid w:val="004C0151"/>
    <w:rsid w:val="00B9174A"/>
    <w:rsid w:val="00C73D93"/>
    <w:rsid w:val="00C9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130AB-A12A-4E47-8307-80479B06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74A"/>
    <w:pPr>
      <w:ind w:left="720"/>
      <w:contextualSpacing/>
    </w:pPr>
  </w:style>
  <w:style w:type="paragraph" w:styleId="BalloonText">
    <w:name w:val="Balloon Text"/>
    <w:basedOn w:val="Normal"/>
    <w:link w:val="BalloonTextChar"/>
    <w:uiPriority w:val="99"/>
    <w:semiHidden/>
    <w:unhideWhenUsed/>
    <w:rsid w:val="004C0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BF4BC0-3705-764E-92B3-6A0D4CD14BF4}" type="doc">
      <dgm:prSet loTypeId="urn:microsoft.com/office/officeart/2005/8/layout/process1" loCatId="" qsTypeId="urn:microsoft.com/office/officeart/2005/8/quickstyle/simple1" qsCatId="simple" csTypeId="urn:microsoft.com/office/officeart/2005/8/colors/accent1_2" csCatId="accent1" phldr="1"/>
      <dgm:spPr/>
    </dgm:pt>
    <dgm:pt modelId="{6033140F-1568-7142-80F8-F2DF41CB02FF}">
      <dgm:prSet phldrT="[Text]"/>
      <dgm:spPr>
        <a:noFill/>
        <a:ln w="22225"/>
      </dgm:spPr>
      <dgm:t>
        <a:bodyPr/>
        <a:lstStyle/>
        <a:p>
          <a:r>
            <a:rPr lang="en-US"/>
            <a:t> </a:t>
          </a:r>
        </a:p>
      </dgm:t>
    </dgm:pt>
    <dgm:pt modelId="{FA0DEFF1-8FE7-D346-AC01-402970F3890D}" type="parTrans" cxnId="{86E0FC9C-41C1-B346-B35E-75166D5265CE}">
      <dgm:prSet/>
      <dgm:spPr/>
      <dgm:t>
        <a:bodyPr/>
        <a:lstStyle/>
        <a:p>
          <a:endParaRPr lang="en-US"/>
        </a:p>
      </dgm:t>
    </dgm:pt>
    <dgm:pt modelId="{880FF57E-01CE-F146-9DF0-D321161EAC23}" type="sibTrans" cxnId="{86E0FC9C-41C1-B346-B35E-75166D5265CE}">
      <dgm:prSet/>
      <dgm:spPr/>
      <dgm:t>
        <a:bodyPr/>
        <a:lstStyle/>
        <a:p>
          <a:endParaRPr lang="en-US"/>
        </a:p>
      </dgm:t>
    </dgm:pt>
    <dgm:pt modelId="{E79AC1CE-902D-9E47-9213-BB1FFEDBC014}">
      <dgm:prSet phldrT="[Text]"/>
      <dgm:spPr>
        <a:noFill/>
        <a:ln w="22225"/>
      </dgm:spPr>
      <dgm:t>
        <a:bodyPr/>
        <a:lstStyle/>
        <a:p>
          <a:r>
            <a:rPr lang="en-US"/>
            <a:t> </a:t>
          </a:r>
        </a:p>
      </dgm:t>
    </dgm:pt>
    <dgm:pt modelId="{672A544A-427F-834E-B789-C8341D9F647D}" type="parTrans" cxnId="{03CB704B-E725-A145-AA7B-C539E4370B5F}">
      <dgm:prSet/>
      <dgm:spPr/>
      <dgm:t>
        <a:bodyPr/>
        <a:lstStyle/>
        <a:p>
          <a:endParaRPr lang="en-US"/>
        </a:p>
      </dgm:t>
    </dgm:pt>
    <dgm:pt modelId="{1D0CE5E6-82A4-B844-8981-FAB3FED844CE}" type="sibTrans" cxnId="{03CB704B-E725-A145-AA7B-C539E4370B5F}">
      <dgm:prSet/>
      <dgm:spPr/>
      <dgm:t>
        <a:bodyPr/>
        <a:lstStyle/>
        <a:p>
          <a:endParaRPr lang="en-US"/>
        </a:p>
      </dgm:t>
    </dgm:pt>
    <dgm:pt modelId="{00789C0A-2A93-5045-8E1F-8FCAB8D10499}">
      <dgm:prSet phldrT="[Text]"/>
      <dgm:spPr>
        <a:noFill/>
        <a:ln w="22225"/>
      </dgm:spPr>
      <dgm:t>
        <a:bodyPr/>
        <a:lstStyle/>
        <a:p>
          <a:r>
            <a:rPr lang="en-US"/>
            <a:t> </a:t>
          </a:r>
        </a:p>
      </dgm:t>
    </dgm:pt>
    <dgm:pt modelId="{6D90BFDD-AA02-BE49-829B-EBB954B7EE3E}" type="parTrans" cxnId="{711CE22B-0603-5441-877D-A91CC87401FA}">
      <dgm:prSet/>
      <dgm:spPr/>
      <dgm:t>
        <a:bodyPr/>
        <a:lstStyle/>
        <a:p>
          <a:endParaRPr lang="en-US"/>
        </a:p>
      </dgm:t>
    </dgm:pt>
    <dgm:pt modelId="{F745C11D-940B-6C47-8DA7-89F2C3CD89F4}" type="sibTrans" cxnId="{711CE22B-0603-5441-877D-A91CC87401FA}">
      <dgm:prSet/>
      <dgm:spPr/>
      <dgm:t>
        <a:bodyPr/>
        <a:lstStyle/>
        <a:p>
          <a:endParaRPr lang="en-US"/>
        </a:p>
      </dgm:t>
    </dgm:pt>
    <dgm:pt modelId="{6554C2B5-8DD4-2B49-B930-F8831DB9339B}" type="pres">
      <dgm:prSet presAssocID="{2DBF4BC0-3705-764E-92B3-6A0D4CD14BF4}" presName="Name0" presStyleCnt="0">
        <dgm:presLayoutVars>
          <dgm:dir/>
          <dgm:resizeHandles val="exact"/>
        </dgm:presLayoutVars>
      </dgm:prSet>
      <dgm:spPr/>
    </dgm:pt>
    <dgm:pt modelId="{2DB280F8-FFD2-EB42-84DE-706F09D3F7AA}" type="pres">
      <dgm:prSet presAssocID="{6033140F-1568-7142-80F8-F2DF41CB02FF}" presName="node" presStyleLbl="node1" presStyleIdx="0" presStyleCnt="3">
        <dgm:presLayoutVars>
          <dgm:bulletEnabled val="1"/>
        </dgm:presLayoutVars>
      </dgm:prSet>
      <dgm:spPr/>
      <dgm:t>
        <a:bodyPr/>
        <a:lstStyle/>
        <a:p>
          <a:endParaRPr lang="en-US"/>
        </a:p>
      </dgm:t>
    </dgm:pt>
    <dgm:pt modelId="{399FFB3D-4172-D040-AF2B-A7A4D8B0F01A}" type="pres">
      <dgm:prSet presAssocID="{880FF57E-01CE-F146-9DF0-D321161EAC23}" presName="sibTrans" presStyleLbl="sibTrans2D1" presStyleIdx="0" presStyleCnt="2"/>
      <dgm:spPr/>
      <dgm:t>
        <a:bodyPr/>
        <a:lstStyle/>
        <a:p>
          <a:endParaRPr lang="en-US"/>
        </a:p>
      </dgm:t>
    </dgm:pt>
    <dgm:pt modelId="{5CA0B042-A8C0-9D44-9299-EDA4F20CB62F}" type="pres">
      <dgm:prSet presAssocID="{880FF57E-01CE-F146-9DF0-D321161EAC23}" presName="connectorText" presStyleLbl="sibTrans2D1" presStyleIdx="0" presStyleCnt="2"/>
      <dgm:spPr/>
      <dgm:t>
        <a:bodyPr/>
        <a:lstStyle/>
        <a:p>
          <a:endParaRPr lang="en-US"/>
        </a:p>
      </dgm:t>
    </dgm:pt>
    <dgm:pt modelId="{8BDF8C42-5BA4-2F4C-8994-81DA7FF530EA}" type="pres">
      <dgm:prSet presAssocID="{E79AC1CE-902D-9E47-9213-BB1FFEDBC014}" presName="node" presStyleLbl="node1" presStyleIdx="1" presStyleCnt="3">
        <dgm:presLayoutVars>
          <dgm:bulletEnabled val="1"/>
        </dgm:presLayoutVars>
      </dgm:prSet>
      <dgm:spPr/>
      <dgm:t>
        <a:bodyPr/>
        <a:lstStyle/>
        <a:p>
          <a:endParaRPr lang="en-US"/>
        </a:p>
      </dgm:t>
    </dgm:pt>
    <dgm:pt modelId="{46F1D6EA-4E48-0640-A307-271888BCC1CA}" type="pres">
      <dgm:prSet presAssocID="{1D0CE5E6-82A4-B844-8981-FAB3FED844CE}" presName="sibTrans" presStyleLbl="sibTrans2D1" presStyleIdx="1" presStyleCnt="2"/>
      <dgm:spPr/>
      <dgm:t>
        <a:bodyPr/>
        <a:lstStyle/>
        <a:p>
          <a:endParaRPr lang="en-US"/>
        </a:p>
      </dgm:t>
    </dgm:pt>
    <dgm:pt modelId="{C7457799-8B2A-8346-9233-F2E67A28F82B}" type="pres">
      <dgm:prSet presAssocID="{1D0CE5E6-82A4-B844-8981-FAB3FED844CE}" presName="connectorText" presStyleLbl="sibTrans2D1" presStyleIdx="1" presStyleCnt="2"/>
      <dgm:spPr/>
      <dgm:t>
        <a:bodyPr/>
        <a:lstStyle/>
        <a:p>
          <a:endParaRPr lang="en-US"/>
        </a:p>
      </dgm:t>
    </dgm:pt>
    <dgm:pt modelId="{DD7B203D-347C-F445-9E02-9F4023688AD0}" type="pres">
      <dgm:prSet presAssocID="{00789C0A-2A93-5045-8E1F-8FCAB8D10499}" presName="node" presStyleLbl="node1" presStyleIdx="2" presStyleCnt="3">
        <dgm:presLayoutVars>
          <dgm:bulletEnabled val="1"/>
        </dgm:presLayoutVars>
      </dgm:prSet>
      <dgm:spPr/>
      <dgm:t>
        <a:bodyPr/>
        <a:lstStyle/>
        <a:p>
          <a:endParaRPr lang="en-US"/>
        </a:p>
      </dgm:t>
    </dgm:pt>
  </dgm:ptLst>
  <dgm:cxnLst>
    <dgm:cxn modelId="{711CE22B-0603-5441-877D-A91CC87401FA}" srcId="{2DBF4BC0-3705-764E-92B3-6A0D4CD14BF4}" destId="{00789C0A-2A93-5045-8E1F-8FCAB8D10499}" srcOrd="2" destOrd="0" parTransId="{6D90BFDD-AA02-BE49-829B-EBB954B7EE3E}" sibTransId="{F745C11D-940B-6C47-8DA7-89F2C3CD89F4}"/>
    <dgm:cxn modelId="{E12AF5BE-3020-482B-A14A-F08E542DEA3C}" type="presOf" srcId="{1D0CE5E6-82A4-B844-8981-FAB3FED844CE}" destId="{C7457799-8B2A-8346-9233-F2E67A28F82B}" srcOrd="1" destOrd="0" presId="urn:microsoft.com/office/officeart/2005/8/layout/process1"/>
    <dgm:cxn modelId="{13B8AD4E-889B-4043-A0ED-D5E1E08AE9E1}" type="presOf" srcId="{00789C0A-2A93-5045-8E1F-8FCAB8D10499}" destId="{DD7B203D-347C-F445-9E02-9F4023688AD0}" srcOrd="0" destOrd="0" presId="urn:microsoft.com/office/officeart/2005/8/layout/process1"/>
    <dgm:cxn modelId="{DD819A73-A680-4EFA-AAB2-B72DD3834038}" type="presOf" srcId="{880FF57E-01CE-F146-9DF0-D321161EAC23}" destId="{399FFB3D-4172-D040-AF2B-A7A4D8B0F01A}" srcOrd="0" destOrd="0" presId="urn:microsoft.com/office/officeart/2005/8/layout/process1"/>
    <dgm:cxn modelId="{C2C709ED-59C2-4A97-8A4A-ED0EE296B12F}" type="presOf" srcId="{880FF57E-01CE-F146-9DF0-D321161EAC23}" destId="{5CA0B042-A8C0-9D44-9299-EDA4F20CB62F}" srcOrd="1" destOrd="0" presId="urn:microsoft.com/office/officeart/2005/8/layout/process1"/>
    <dgm:cxn modelId="{F48C1DE7-329B-40B5-99D5-2FCEC57432AA}" type="presOf" srcId="{2DBF4BC0-3705-764E-92B3-6A0D4CD14BF4}" destId="{6554C2B5-8DD4-2B49-B930-F8831DB9339B}" srcOrd="0" destOrd="0" presId="urn:microsoft.com/office/officeart/2005/8/layout/process1"/>
    <dgm:cxn modelId="{86E0FC9C-41C1-B346-B35E-75166D5265CE}" srcId="{2DBF4BC0-3705-764E-92B3-6A0D4CD14BF4}" destId="{6033140F-1568-7142-80F8-F2DF41CB02FF}" srcOrd="0" destOrd="0" parTransId="{FA0DEFF1-8FE7-D346-AC01-402970F3890D}" sibTransId="{880FF57E-01CE-F146-9DF0-D321161EAC23}"/>
    <dgm:cxn modelId="{2EC27D06-F3E0-4947-9188-F779A7E4181B}" type="presOf" srcId="{E79AC1CE-902D-9E47-9213-BB1FFEDBC014}" destId="{8BDF8C42-5BA4-2F4C-8994-81DA7FF530EA}" srcOrd="0" destOrd="0" presId="urn:microsoft.com/office/officeart/2005/8/layout/process1"/>
    <dgm:cxn modelId="{03CB704B-E725-A145-AA7B-C539E4370B5F}" srcId="{2DBF4BC0-3705-764E-92B3-6A0D4CD14BF4}" destId="{E79AC1CE-902D-9E47-9213-BB1FFEDBC014}" srcOrd="1" destOrd="0" parTransId="{672A544A-427F-834E-B789-C8341D9F647D}" sibTransId="{1D0CE5E6-82A4-B844-8981-FAB3FED844CE}"/>
    <dgm:cxn modelId="{BB2E2E6D-484B-4EC8-B9DF-795A9F47056E}" type="presOf" srcId="{1D0CE5E6-82A4-B844-8981-FAB3FED844CE}" destId="{46F1D6EA-4E48-0640-A307-271888BCC1CA}" srcOrd="0" destOrd="0" presId="urn:microsoft.com/office/officeart/2005/8/layout/process1"/>
    <dgm:cxn modelId="{36834D66-7B4F-4034-8642-D14648F81867}" type="presOf" srcId="{6033140F-1568-7142-80F8-F2DF41CB02FF}" destId="{2DB280F8-FFD2-EB42-84DE-706F09D3F7AA}" srcOrd="0" destOrd="0" presId="urn:microsoft.com/office/officeart/2005/8/layout/process1"/>
    <dgm:cxn modelId="{DE0F6220-4338-454D-B64C-57EB2E309E05}" type="presParOf" srcId="{6554C2B5-8DD4-2B49-B930-F8831DB9339B}" destId="{2DB280F8-FFD2-EB42-84DE-706F09D3F7AA}" srcOrd="0" destOrd="0" presId="urn:microsoft.com/office/officeart/2005/8/layout/process1"/>
    <dgm:cxn modelId="{658B1B9E-061C-4728-82D2-D03F6798E5AE}" type="presParOf" srcId="{6554C2B5-8DD4-2B49-B930-F8831DB9339B}" destId="{399FFB3D-4172-D040-AF2B-A7A4D8B0F01A}" srcOrd="1" destOrd="0" presId="urn:microsoft.com/office/officeart/2005/8/layout/process1"/>
    <dgm:cxn modelId="{ABEEE680-3CE4-4294-9F9F-36C2AA7793DC}" type="presParOf" srcId="{399FFB3D-4172-D040-AF2B-A7A4D8B0F01A}" destId="{5CA0B042-A8C0-9D44-9299-EDA4F20CB62F}" srcOrd="0" destOrd="0" presId="urn:microsoft.com/office/officeart/2005/8/layout/process1"/>
    <dgm:cxn modelId="{8D731EA5-0A11-4C9E-93B0-5C01401506B0}" type="presParOf" srcId="{6554C2B5-8DD4-2B49-B930-F8831DB9339B}" destId="{8BDF8C42-5BA4-2F4C-8994-81DA7FF530EA}" srcOrd="2" destOrd="0" presId="urn:microsoft.com/office/officeart/2005/8/layout/process1"/>
    <dgm:cxn modelId="{3037E608-280A-4601-89A3-9C7202C65B59}" type="presParOf" srcId="{6554C2B5-8DD4-2B49-B930-F8831DB9339B}" destId="{46F1D6EA-4E48-0640-A307-271888BCC1CA}" srcOrd="3" destOrd="0" presId="urn:microsoft.com/office/officeart/2005/8/layout/process1"/>
    <dgm:cxn modelId="{62941D22-8B54-472F-9D02-316B0D90741F}" type="presParOf" srcId="{46F1D6EA-4E48-0640-A307-271888BCC1CA}" destId="{C7457799-8B2A-8346-9233-F2E67A28F82B}" srcOrd="0" destOrd="0" presId="urn:microsoft.com/office/officeart/2005/8/layout/process1"/>
    <dgm:cxn modelId="{B8E2862C-7487-48CC-A574-86F103CEF08F}" type="presParOf" srcId="{6554C2B5-8DD4-2B49-B930-F8831DB9339B}" destId="{DD7B203D-347C-F445-9E02-9F4023688AD0}" srcOrd="4"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280F8-FFD2-EB42-84DE-706F09D3F7AA}">
      <dsp:nvSpPr>
        <dsp:cNvPr id="0" name=""/>
        <dsp:cNvSpPr/>
      </dsp:nvSpPr>
      <dsp:spPr>
        <a:xfrm>
          <a:off x="5818" y="94196"/>
          <a:ext cx="1739176" cy="1043506"/>
        </a:xfrm>
        <a:prstGeom prst="roundRect">
          <a:avLst>
            <a:gd name="adj" fmla="val 10000"/>
          </a:avLst>
        </a:prstGeom>
        <a:noFill/>
        <a:ln w="222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lvl="0" algn="ctr" defTabSz="2000250">
            <a:lnSpc>
              <a:spcPct val="90000"/>
            </a:lnSpc>
            <a:spcBef>
              <a:spcPct val="0"/>
            </a:spcBef>
            <a:spcAft>
              <a:spcPct val="35000"/>
            </a:spcAft>
          </a:pPr>
          <a:r>
            <a:rPr lang="en-US" sz="4500" kern="1200"/>
            <a:t> </a:t>
          </a:r>
        </a:p>
      </dsp:txBody>
      <dsp:txXfrm>
        <a:off x="36381" y="124759"/>
        <a:ext cx="1678050" cy="982380"/>
      </dsp:txXfrm>
    </dsp:sp>
    <dsp:sp modelId="{399FFB3D-4172-D040-AF2B-A7A4D8B0F01A}">
      <dsp:nvSpPr>
        <dsp:cNvPr id="0" name=""/>
        <dsp:cNvSpPr/>
      </dsp:nvSpPr>
      <dsp:spPr>
        <a:xfrm>
          <a:off x="1918913" y="400292"/>
          <a:ext cx="368705" cy="431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1918913" y="486555"/>
        <a:ext cx="258094" cy="258789"/>
      </dsp:txXfrm>
    </dsp:sp>
    <dsp:sp modelId="{8BDF8C42-5BA4-2F4C-8994-81DA7FF530EA}">
      <dsp:nvSpPr>
        <dsp:cNvPr id="0" name=""/>
        <dsp:cNvSpPr/>
      </dsp:nvSpPr>
      <dsp:spPr>
        <a:xfrm>
          <a:off x="2440666" y="94196"/>
          <a:ext cx="1739176" cy="1043506"/>
        </a:xfrm>
        <a:prstGeom prst="roundRect">
          <a:avLst>
            <a:gd name="adj" fmla="val 10000"/>
          </a:avLst>
        </a:prstGeom>
        <a:noFill/>
        <a:ln w="222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lvl="0" algn="ctr" defTabSz="2000250">
            <a:lnSpc>
              <a:spcPct val="90000"/>
            </a:lnSpc>
            <a:spcBef>
              <a:spcPct val="0"/>
            </a:spcBef>
            <a:spcAft>
              <a:spcPct val="35000"/>
            </a:spcAft>
          </a:pPr>
          <a:r>
            <a:rPr lang="en-US" sz="4500" kern="1200"/>
            <a:t> </a:t>
          </a:r>
        </a:p>
      </dsp:txBody>
      <dsp:txXfrm>
        <a:off x="2471229" y="124759"/>
        <a:ext cx="1678050" cy="982380"/>
      </dsp:txXfrm>
    </dsp:sp>
    <dsp:sp modelId="{46F1D6EA-4E48-0640-A307-271888BCC1CA}">
      <dsp:nvSpPr>
        <dsp:cNvPr id="0" name=""/>
        <dsp:cNvSpPr/>
      </dsp:nvSpPr>
      <dsp:spPr>
        <a:xfrm>
          <a:off x="4353761" y="400292"/>
          <a:ext cx="368705" cy="431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4353761" y="486555"/>
        <a:ext cx="258094" cy="258789"/>
      </dsp:txXfrm>
    </dsp:sp>
    <dsp:sp modelId="{DD7B203D-347C-F445-9E02-9F4023688AD0}">
      <dsp:nvSpPr>
        <dsp:cNvPr id="0" name=""/>
        <dsp:cNvSpPr/>
      </dsp:nvSpPr>
      <dsp:spPr>
        <a:xfrm>
          <a:off x="4875514" y="94196"/>
          <a:ext cx="1739176" cy="1043506"/>
        </a:xfrm>
        <a:prstGeom prst="roundRect">
          <a:avLst>
            <a:gd name="adj" fmla="val 10000"/>
          </a:avLst>
        </a:prstGeom>
        <a:noFill/>
        <a:ln w="222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lvl="0" algn="ctr" defTabSz="2000250">
            <a:lnSpc>
              <a:spcPct val="90000"/>
            </a:lnSpc>
            <a:spcBef>
              <a:spcPct val="0"/>
            </a:spcBef>
            <a:spcAft>
              <a:spcPct val="35000"/>
            </a:spcAft>
          </a:pPr>
          <a:r>
            <a:rPr lang="en-US" sz="4500" kern="1200"/>
            <a:t> </a:t>
          </a:r>
        </a:p>
      </dsp:txBody>
      <dsp:txXfrm>
        <a:off x="4906077" y="124759"/>
        <a:ext cx="1678050" cy="9823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Rubio</dc:creator>
  <cp:keywords/>
  <dc:description/>
  <cp:lastModifiedBy>Boutell, Ashley N</cp:lastModifiedBy>
  <cp:revision>2</cp:revision>
  <cp:lastPrinted>2018-11-06T16:57:00Z</cp:lastPrinted>
  <dcterms:created xsi:type="dcterms:W3CDTF">2018-11-06T16:57:00Z</dcterms:created>
  <dcterms:modified xsi:type="dcterms:W3CDTF">2018-11-06T16:57:00Z</dcterms:modified>
</cp:coreProperties>
</file>