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42" w:rsidRDefault="009F6FF8">
      <w:pPr>
        <w:rPr>
          <w:rFonts w:ascii="Montserrat Alternates" w:eastAsia="Montserrat Alternates" w:hAnsi="Montserrat Alternates" w:cs="Montserrat Alternates"/>
        </w:rPr>
      </w:pPr>
      <w:bookmarkStart w:id="0" w:name="_GoBack"/>
      <w:bookmarkEnd w:id="0"/>
      <w:r>
        <w:rPr>
          <w:rFonts w:ascii="Montserrat Alternates" w:eastAsia="Montserrat Alternates" w:hAnsi="Montserrat Alternates" w:cs="Montserrat Alternates"/>
          <w:b/>
        </w:rPr>
        <w:t xml:space="preserve">Romeo &amp; Juliet- Act One Vocabulary  </w:t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  <w:t>Name ___________________</w:t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  <w:r>
        <w:rPr>
          <w:rFonts w:ascii="Montserrat Alternates" w:eastAsia="Montserrat Alternates" w:hAnsi="Montserrat Alternates" w:cs="Montserrat Alternates"/>
        </w:rPr>
        <w:tab/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3990"/>
        <w:gridCol w:w="4320"/>
      </w:tblGrid>
      <w:tr w:rsidR="00BB7742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>Word/Definition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>Use it in a sentence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>Illustration</w:t>
            </w:r>
          </w:p>
        </w:tc>
      </w:tr>
      <w:tr w:rsidR="00BB7742">
        <w:trPr>
          <w:trHeight w:val="92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1. Wither: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cause harm or damage to.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4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  <w:sz w:val="20"/>
                <w:szCs w:val="20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>2. Dejected: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</w:rPr>
              <w:t xml:space="preserve"> sad and depressed; dispirited.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2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3. Disposition: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a person's inherent qualities of mind and character.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6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  <w:sz w:val="20"/>
                <w:szCs w:val="20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4. Extravagant: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</w:rPr>
              <w:t>lacking restraint in spending money or using resources.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2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5. Gall: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bold, impudent behavior.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4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6. Hither: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to or toward this place.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94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7. Kin: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one's family and relations.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84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8. Yonder: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at some distance in the direction indicated; over there.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20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lastRenderedPageBreak/>
              <w:t xml:space="preserve">9. Nimble: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quick and light in movement or action; agile.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08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10. Prodigious: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remarkably or impressively great in extent, size, or degree.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90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11. Loathed: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feel intense dislike or disgust for.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  <w:tr w:rsidR="00BB7742">
        <w:trPr>
          <w:trHeight w:val="1180"/>
        </w:trPr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9F6FF8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  <w:r>
              <w:rPr>
                <w:rFonts w:ascii="Montserrat Alternates" w:eastAsia="Montserrat Alternates" w:hAnsi="Montserrat Alternates" w:cs="Montserrat Alternates"/>
              </w:rPr>
              <w:t xml:space="preserve">12. Valiant: </w:t>
            </w:r>
            <w:r>
              <w:rPr>
                <w:rFonts w:ascii="Montserrat Alternates" w:eastAsia="Montserrat Alternates" w:hAnsi="Montserrat Alternates" w:cs="Montserrat Alternates"/>
                <w:sz w:val="20"/>
                <w:szCs w:val="20"/>
                <w:highlight w:val="white"/>
              </w:rPr>
              <w:t>possessing or showing courage or determination.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742" w:rsidRDefault="00BB7742">
            <w:pPr>
              <w:widowControl w:val="0"/>
              <w:spacing w:line="240" w:lineRule="auto"/>
              <w:rPr>
                <w:rFonts w:ascii="Montserrat Alternates" w:eastAsia="Montserrat Alternates" w:hAnsi="Montserrat Alternates" w:cs="Montserrat Alternates"/>
              </w:rPr>
            </w:pPr>
          </w:p>
        </w:tc>
      </w:tr>
    </w:tbl>
    <w:p w:rsidR="00BB7742" w:rsidRDefault="00BB7742">
      <w:pPr>
        <w:rPr>
          <w:rFonts w:ascii="Montserrat Alternates" w:eastAsia="Montserrat Alternates" w:hAnsi="Montserrat Alternates" w:cs="Montserrat Alternates"/>
        </w:rPr>
      </w:pPr>
    </w:p>
    <w:sectPr w:rsidR="00BB7742" w:rsidSect="007E52D8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Alternat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2"/>
    <w:rsid w:val="007E52D8"/>
    <w:rsid w:val="00920B8F"/>
    <w:rsid w:val="009F6FF8"/>
    <w:rsid w:val="00BB7742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3B17E-7D94-4AAD-BD94-D78629C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6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 R</dc:creator>
  <cp:lastModifiedBy>Boutell, Ashley N</cp:lastModifiedBy>
  <cp:revision>2</cp:revision>
  <cp:lastPrinted>2017-12-08T16:46:00Z</cp:lastPrinted>
  <dcterms:created xsi:type="dcterms:W3CDTF">2017-12-08T16:48:00Z</dcterms:created>
  <dcterms:modified xsi:type="dcterms:W3CDTF">2017-12-08T16:48:00Z</dcterms:modified>
</cp:coreProperties>
</file>